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CA8834" w14:textId="77777777" w:rsidR="008C3D9F" w:rsidRPr="008C3D9F" w:rsidRDefault="008C3D9F" w:rsidP="008C3D9F">
      <w:pPr>
        <w:pStyle w:val="Overskrift1"/>
        <w:numPr>
          <w:ilvl w:val="0"/>
          <w:numId w:val="0"/>
        </w:numPr>
        <w:spacing w:after="264"/>
        <w:rPr>
          <w:bCs w:val="0"/>
          <w:color w:val="0A0A0A"/>
          <w:szCs w:val="20"/>
          <w:lang w:val="en-US"/>
        </w:rPr>
      </w:pPr>
      <w:r w:rsidRPr="008C3D9F">
        <w:rPr>
          <w:bCs w:val="0"/>
          <w:color w:val="0A0A0A"/>
          <w:szCs w:val="20"/>
          <w:lang w:val="en-US"/>
        </w:rPr>
        <w:t>Call for nominations for the 3R prize</w:t>
      </w:r>
    </w:p>
    <w:p w14:paraId="1DD81187" w14:textId="77777777" w:rsidR="008C3D9F" w:rsidRDefault="008C3D9F" w:rsidP="008C3D9F">
      <w:pPr>
        <w:pStyle w:val="NormalWeb"/>
        <w:spacing w:after="165"/>
        <w:rPr>
          <w:rFonts w:ascii="Georgia" w:hAnsi="Georgia"/>
          <w:color w:val="0A0A0A"/>
          <w:sz w:val="20"/>
        </w:rPr>
      </w:pPr>
      <w:r w:rsidRPr="004D4DA7">
        <w:rPr>
          <w:rFonts w:ascii="Georgia" w:hAnsi="Georgia"/>
          <w:color w:val="0A0A0A"/>
          <w:sz w:val="20"/>
          <w:lang w:val="en-US"/>
        </w:rPr>
        <w:t xml:space="preserve">Do you know a PhD student at the Faculty of Health who planned the use of animal experiments in a research project and actively implemented one or more of the 3Rs? Then you can nominate her or him for the 2019 3R prize. This prize is instituted to create awareness on the importance of implementing the 3Rs in Excellence in Science. </w:t>
      </w:r>
      <w:r w:rsidRPr="004D4DA7">
        <w:rPr>
          <w:rFonts w:ascii="Georgia" w:hAnsi="Georgia"/>
          <w:color w:val="0A0A0A"/>
          <w:sz w:val="20"/>
        </w:rPr>
        <w:t>The 3Rs stand for:</w:t>
      </w:r>
    </w:p>
    <w:p w14:paraId="05252B55" w14:textId="77777777" w:rsidR="008C3D9F" w:rsidRPr="00F35692" w:rsidRDefault="008C3D9F" w:rsidP="008C3D9F">
      <w:pPr>
        <w:pStyle w:val="NormalWeb"/>
        <w:numPr>
          <w:ilvl w:val="0"/>
          <w:numId w:val="2"/>
        </w:numPr>
        <w:spacing w:after="165"/>
        <w:rPr>
          <w:rFonts w:ascii="Georgia" w:hAnsi="Georgia"/>
          <w:color w:val="0A0A0A"/>
          <w:sz w:val="20"/>
          <w:lang w:val="en-US"/>
        </w:rPr>
      </w:pPr>
      <w:r w:rsidRPr="004D4DA7">
        <w:rPr>
          <w:rFonts w:ascii="Georgia" w:hAnsi="Georgia"/>
          <w:color w:val="0A0A0A"/>
          <w:sz w:val="20"/>
          <w:lang w:val="en-US"/>
        </w:rPr>
        <w:t>Replacement. Methods which avoid or replace the use of animals</w:t>
      </w:r>
    </w:p>
    <w:p w14:paraId="7DFC13B2" w14:textId="77777777" w:rsidR="008C3D9F" w:rsidRPr="00F35692" w:rsidRDefault="008C3D9F" w:rsidP="008C3D9F">
      <w:pPr>
        <w:pStyle w:val="NormalWeb"/>
        <w:numPr>
          <w:ilvl w:val="0"/>
          <w:numId w:val="2"/>
        </w:numPr>
        <w:spacing w:after="165"/>
        <w:rPr>
          <w:rFonts w:ascii="Georgia" w:hAnsi="Georgia"/>
          <w:color w:val="0A0A0A"/>
          <w:sz w:val="20"/>
          <w:lang w:val="en-US"/>
        </w:rPr>
      </w:pPr>
      <w:r w:rsidRPr="00F35692">
        <w:rPr>
          <w:rFonts w:ascii="Georgia" w:hAnsi="Georgia"/>
          <w:color w:val="0A0A0A"/>
          <w:sz w:val="20"/>
          <w:lang w:val="en-US"/>
        </w:rPr>
        <w:t xml:space="preserve">Refinement. Methods which minimize animal </w:t>
      </w:r>
      <w:r>
        <w:rPr>
          <w:rFonts w:ascii="Georgia" w:hAnsi="Georgia"/>
          <w:color w:val="0A0A0A"/>
          <w:sz w:val="20"/>
          <w:lang w:val="en-US"/>
        </w:rPr>
        <w:t>distress</w:t>
      </w:r>
      <w:r w:rsidRPr="00F35692">
        <w:rPr>
          <w:rFonts w:ascii="Georgia" w:hAnsi="Georgia"/>
          <w:color w:val="0A0A0A"/>
          <w:sz w:val="20"/>
          <w:lang w:val="en-US"/>
        </w:rPr>
        <w:t xml:space="preserve"> and improve welfare</w:t>
      </w:r>
    </w:p>
    <w:p w14:paraId="4A8CA03B" w14:textId="77777777" w:rsidR="008C3D9F" w:rsidRPr="00D644D2" w:rsidRDefault="008C3D9F" w:rsidP="008C3D9F">
      <w:pPr>
        <w:pStyle w:val="NormalWeb"/>
        <w:numPr>
          <w:ilvl w:val="0"/>
          <w:numId w:val="2"/>
        </w:numPr>
        <w:spacing w:after="165"/>
        <w:rPr>
          <w:rFonts w:ascii="Georgia" w:hAnsi="Georgia"/>
          <w:color w:val="0A0A0A"/>
          <w:sz w:val="20"/>
          <w:lang w:val="en-US"/>
        </w:rPr>
      </w:pPr>
      <w:r w:rsidRPr="00F35692">
        <w:rPr>
          <w:rFonts w:ascii="Georgia" w:hAnsi="Georgia"/>
          <w:color w:val="0A0A0A"/>
          <w:sz w:val="20"/>
          <w:lang w:val="en-US"/>
        </w:rPr>
        <w:t xml:space="preserve">Reduction. Methods which minimize the number of animals used per experiment </w:t>
      </w:r>
    </w:p>
    <w:p w14:paraId="0FEBC7FC" w14:textId="77777777" w:rsidR="008C3D9F" w:rsidRDefault="008C3D9F" w:rsidP="008C3D9F">
      <w:pPr>
        <w:pStyle w:val="NormalWeb"/>
        <w:spacing w:after="165"/>
        <w:rPr>
          <w:rFonts w:ascii="Georgia" w:hAnsi="Georgia"/>
          <w:color w:val="0A0A0A"/>
          <w:sz w:val="20"/>
          <w:lang w:val="en-US"/>
        </w:rPr>
      </w:pPr>
      <w:r w:rsidRPr="004D4DA7">
        <w:rPr>
          <w:rFonts w:ascii="Georgia" w:hAnsi="Georgia"/>
          <w:color w:val="0A0A0A"/>
          <w:sz w:val="20"/>
          <w:lang w:val="en-US"/>
        </w:rPr>
        <w:t>Further elaboration on the 3R concept can be found at:</w:t>
      </w:r>
    </w:p>
    <w:p w14:paraId="6363CC23" w14:textId="77777777" w:rsidR="008C3D9F" w:rsidRPr="002B1385" w:rsidRDefault="00E80DAE" w:rsidP="008C3D9F">
      <w:pPr>
        <w:pStyle w:val="NormalWeb"/>
        <w:numPr>
          <w:ilvl w:val="0"/>
          <w:numId w:val="3"/>
        </w:numPr>
        <w:spacing w:after="165"/>
        <w:rPr>
          <w:rFonts w:ascii="Georgia" w:hAnsi="Georgia"/>
          <w:color w:val="8496B0" w:themeColor="text2" w:themeTint="99"/>
          <w:sz w:val="20"/>
          <w:lang w:val="en-US"/>
        </w:rPr>
      </w:pPr>
      <w:hyperlink r:id="rId5" w:history="1">
        <w:r w:rsidR="008C3D9F" w:rsidRPr="002B1385">
          <w:rPr>
            <w:rStyle w:val="Hyperlink"/>
            <w:color w:val="8496B0" w:themeColor="text2" w:themeTint="99"/>
            <w:sz w:val="20"/>
            <w:lang w:val="en-US"/>
          </w:rPr>
          <w:t>https://www.nc3rs.org.uk/the-3rs</w:t>
        </w:r>
      </w:hyperlink>
      <w:r w:rsidR="008C3D9F" w:rsidRPr="002B1385">
        <w:rPr>
          <w:rFonts w:ascii="Georgia" w:hAnsi="Georgia"/>
          <w:color w:val="8496B0" w:themeColor="text2" w:themeTint="99"/>
          <w:sz w:val="20"/>
          <w:lang w:val="en-US"/>
        </w:rPr>
        <w:t xml:space="preserve"> </w:t>
      </w:r>
    </w:p>
    <w:p w14:paraId="069B4065" w14:textId="572CB82B" w:rsidR="008C3D9F" w:rsidRPr="00DE5ED4" w:rsidRDefault="00E80DAE" w:rsidP="008C3D9F">
      <w:pPr>
        <w:pStyle w:val="NormalWeb"/>
        <w:numPr>
          <w:ilvl w:val="0"/>
          <w:numId w:val="3"/>
        </w:numPr>
        <w:spacing w:after="165"/>
        <w:rPr>
          <w:rFonts w:ascii="Georgia" w:hAnsi="Georgia"/>
          <w:color w:val="0A0A0A"/>
          <w:sz w:val="20"/>
          <w:lang w:val="en-US"/>
        </w:rPr>
      </w:pPr>
      <w:hyperlink r:id="rId6" w:history="1">
        <w:r w:rsidR="008C3D9F" w:rsidRPr="002B1385">
          <w:rPr>
            <w:rStyle w:val="Hyperlink"/>
            <w:color w:val="8496B0" w:themeColor="text2" w:themeTint="99"/>
            <w:sz w:val="20"/>
          </w:rPr>
          <w:t>https://en.3rcenter.dk/</w:t>
        </w:r>
      </w:hyperlink>
      <w:r w:rsidR="008C3D9F" w:rsidRPr="00F35692">
        <w:rPr>
          <w:rFonts w:ascii="Georgia" w:hAnsi="Georgia"/>
          <w:color w:val="0A0A0A"/>
          <w:sz w:val="20"/>
        </w:rPr>
        <w:t xml:space="preserve"> </w:t>
      </w:r>
    </w:p>
    <w:p w14:paraId="690636A6" w14:textId="7365944F" w:rsidR="00DE5ED4" w:rsidRPr="00DE5ED4" w:rsidRDefault="00DE5ED4" w:rsidP="00DE5ED4">
      <w:pPr>
        <w:pStyle w:val="NormalWeb"/>
        <w:numPr>
          <w:ilvl w:val="0"/>
          <w:numId w:val="3"/>
        </w:numPr>
        <w:spacing w:after="165"/>
        <w:rPr>
          <w:rStyle w:val="Hyperlink"/>
          <w:color w:val="8496B0" w:themeColor="text2" w:themeTint="99"/>
          <w:sz w:val="20"/>
          <w:lang w:val="en-US"/>
        </w:rPr>
      </w:pPr>
      <w:r w:rsidRPr="00DE5ED4">
        <w:rPr>
          <w:rStyle w:val="Hyperlink"/>
          <w:color w:val="8496B0" w:themeColor="text2" w:themeTint="99"/>
          <w:sz w:val="20"/>
          <w:lang w:val="en-US"/>
        </w:rPr>
        <w:t>https://norecopa.no/alternatives/the-three-rs</w:t>
      </w:r>
    </w:p>
    <w:p w14:paraId="0D0228D4" w14:textId="77777777" w:rsidR="008C3D9F" w:rsidRPr="004D4DA7" w:rsidRDefault="008C3D9F" w:rsidP="008C3D9F">
      <w:pPr>
        <w:pStyle w:val="Overskrift2"/>
        <w:numPr>
          <w:ilvl w:val="0"/>
          <w:numId w:val="0"/>
        </w:numPr>
        <w:spacing w:before="299"/>
        <w:ind w:left="567" w:hanging="567"/>
        <w:rPr>
          <w:bCs w:val="0"/>
          <w:color w:val="0A0A0A"/>
          <w:szCs w:val="20"/>
        </w:rPr>
      </w:pPr>
      <w:r w:rsidRPr="004D4DA7">
        <w:rPr>
          <w:b/>
          <w:bCs w:val="0"/>
          <w:color w:val="0A0A0A"/>
          <w:szCs w:val="20"/>
        </w:rPr>
        <w:t>Nomination guidelines</w:t>
      </w:r>
    </w:p>
    <w:p w14:paraId="26E50118" w14:textId="1C3ACCD7" w:rsidR="008C3D9F" w:rsidRPr="004D4DA7" w:rsidRDefault="008C3D9F" w:rsidP="008C3D9F">
      <w:pPr>
        <w:pStyle w:val="NormalWeb"/>
        <w:spacing w:after="165"/>
        <w:rPr>
          <w:rFonts w:ascii="Georgia" w:hAnsi="Georgia"/>
          <w:color w:val="0A0A0A"/>
          <w:sz w:val="20"/>
          <w:lang w:val="en-US"/>
        </w:rPr>
      </w:pPr>
      <w:r w:rsidRPr="004D4DA7">
        <w:rPr>
          <w:rFonts w:ascii="Georgia" w:hAnsi="Georgia"/>
          <w:color w:val="0A0A0A"/>
          <w:sz w:val="20"/>
          <w:lang w:val="en-US"/>
        </w:rPr>
        <w:t>The nominee should have implemented one or more of the 3Rs in a research project and it is important that there has been a valid replacement, refinement or reduction of already planned animal experiments. Research that do</w:t>
      </w:r>
      <w:r w:rsidR="00DE5ED4">
        <w:rPr>
          <w:rFonts w:ascii="Georgia" w:hAnsi="Georgia"/>
          <w:color w:val="0A0A0A"/>
          <w:sz w:val="20"/>
          <w:lang w:val="en-US"/>
        </w:rPr>
        <w:t>es</w:t>
      </w:r>
      <w:r w:rsidRPr="004D4DA7">
        <w:rPr>
          <w:rFonts w:ascii="Georgia" w:hAnsi="Georgia"/>
          <w:color w:val="0A0A0A"/>
          <w:sz w:val="20"/>
          <w:lang w:val="en-US"/>
        </w:rPr>
        <w:t xml:space="preserve"> not specifically replace, refine or reduce planned animal experiments </w:t>
      </w:r>
      <w:r w:rsidR="00DE5ED4">
        <w:rPr>
          <w:rFonts w:ascii="Georgia" w:hAnsi="Georgia"/>
          <w:color w:val="0A0A0A"/>
          <w:sz w:val="20"/>
          <w:lang w:val="en-US"/>
        </w:rPr>
        <w:t>is</w:t>
      </w:r>
      <w:r w:rsidRPr="004D4DA7">
        <w:rPr>
          <w:rFonts w:ascii="Georgia" w:hAnsi="Georgia"/>
          <w:color w:val="0A0A0A"/>
          <w:sz w:val="20"/>
          <w:lang w:val="en-US"/>
        </w:rPr>
        <w:t xml:space="preserve"> not honored. It is of importance that the 3R implementations benefit the quality of the scientific outcome. </w:t>
      </w:r>
    </w:p>
    <w:p w14:paraId="3A67B269" w14:textId="77777777" w:rsidR="008C3D9F" w:rsidRPr="004D4DA7" w:rsidRDefault="008C3D9F" w:rsidP="008C3D9F">
      <w:pPr>
        <w:pStyle w:val="NormalWeb"/>
        <w:spacing w:after="165"/>
        <w:rPr>
          <w:rFonts w:ascii="Georgia" w:hAnsi="Georgia"/>
          <w:color w:val="0A0A0A"/>
          <w:sz w:val="20"/>
          <w:lang w:val="en-US"/>
        </w:rPr>
      </w:pPr>
      <w:r w:rsidRPr="004D4DA7">
        <w:rPr>
          <w:rFonts w:ascii="Georgia" w:hAnsi="Georgia"/>
          <w:color w:val="0A0A0A"/>
          <w:sz w:val="20"/>
          <w:lang w:val="en-US"/>
        </w:rPr>
        <w:t xml:space="preserve">Heads of departments, relevant staff and PhD students can nominate a candidate. Please send a motivation including the perspectives of the student’s initiative to implement the 3Rs and how it has supported the quality of the scientific outcome. </w:t>
      </w:r>
    </w:p>
    <w:p w14:paraId="373444EE" w14:textId="1CCB14A7" w:rsidR="008C3D9F" w:rsidRPr="004D4DA7" w:rsidRDefault="008C3D9F" w:rsidP="008C3D9F">
      <w:pPr>
        <w:pStyle w:val="NormalWeb"/>
        <w:spacing w:after="165"/>
        <w:rPr>
          <w:rFonts w:ascii="Georgia" w:hAnsi="Georgia"/>
          <w:color w:val="0A0A0A"/>
          <w:sz w:val="20"/>
          <w:lang w:val="en-US"/>
        </w:rPr>
      </w:pPr>
      <w:r w:rsidRPr="004D4DA7">
        <w:rPr>
          <w:rFonts w:ascii="Georgia" w:hAnsi="Georgia"/>
          <w:color w:val="0A0A0A"/>
          <w:sz w:val="20"/>
          <w:lang w:val="en-US"/>
        </w:rPr>
        <w:t>Send the motivation to</w:t>
      </w:r>
      <w:r>
        <w:rPr>
          <w:rFonts w:ascii="Georgia" w:hAnsi="Georgia"/>
          <w:color w:val="0A0A0A"/>
          <w:sz w:val="20"/>
          <w:lang w:val="en-US"/>
        </w:rPr>
        <w:t xml:space="preserve"> Jakob </w:t>
      </w:r>
      <w:r w:rsidR="00114E41">
        <w:rPr>
          <w:rFonts w:ascii="Georgia" w:hAnsi="Georgia"/>
          <w:color w:val="0A0A0A"/>
          <w:sz w:val="20"/>
          <w:lang w:val="en-US"/>
        </w:rPr>
        <w:t>l</w:t>
      </w:r>
      <w:r>
        <w:rPr>
          <w:rFonts w:ascii="Georgia" w:hAnsi="Georgia"/>
          <w:color w:val="0A0A0A"/>
          <w:sz w:val="20"/>
          <w:lang w:val="en-US"/>
        </w:rPr>
        <w:t>e Fèvre Harslund, jakob@biomed.au.dk,</w:t>
      </w:r>
      <w:r w:rsidRPr="004D4DA7">
        <w:rPr>
          <w:rFonts w:ascii="Georgia" w:hAnsi="Georgia"/>
          <w:color w:val="0A0A0A"/>
          <w:sz w:val="20"/>
          <w:lang w:val="en-US"/>
        </w:rPr>
        <w:t xml:space="preserve"> and write 3R NOMINATION in the subject field.</w:t>
      </w:r>
    </w:p>
    <w:p w14:paraId="6B452FAE" w14:textId="77777777" w:rsidR="008C3D9F" w:rsidRPr="00B76DA9" w:rsidRDefault="008C3D9F" w:rsidP="008C3D9F">
      <w:pPr>
        <w:pStyle w:val="Overskrift2"/>
        <w:numPr>
          <w:ilvl w:val="0"/>
          <w:numId w:val="0"/>
        </w:numPr>
        <w:spacing w:before="299"/>
        <w:ind w:left="567" w:hanging="567"/>
        <w:rPr>
          <w:bCs w:val="0"/>
          <w:color w:val="0A0A0A"/>
          <w:szCs w:val="20"/>
          <w:lang w:val="en-US"/>
        </w:rPr>
      </w:pPr>
      <w:r w:rsidRPr="00B76DA9">
        <w:rPr>
          <w:b/>
          <w:bCs w:val="0"/>
          <w:color w:val="0A0A0A"/>
          <w:szCs w:val="20"/>
          <w:lang w:val="en-US"/>
        </w:rPr>
        <w:t xml:space="preserve">Deadline </w:t>
      </w:r>
    </w:p>
    <w:p w14:paraId="58432284" w14:textId="6C7B996E" w:rsidR="008C3D9F" w:rsidRPr="004D4DA7" w:rsidRDefault="008C3D9F" w:rsidP="008C3D9F">
      <w:pPr>
        <w:pStyle w:val="NormalWeb"/>
        <w:spacing w:after="165"/>
        <w:rPr>
          <w:rFonts w:ascii="Georgia" w:hAnsi="Georgia"/>
          <w:color w:val="0A0A0A"/>
          <w:sz w:val="20"/>
          <w:lang w:val="en-US"/>
        </w:rPr>
      </w:pPr>
      <w:r w:rsidRPr="004D4DA7">
        <w:rPr>
          <w:rFonts w:ascii="Georgia" w:hAnsi="Georgia"/>
          <w:color w:val="0A0A0A"/>
          <w:sz w:val="20"/>
          <w:lang w:val="en-US"/>
        </w:rPr>
        <w:t xml:space="preserve">Nominations must be submitted </w:t>
      </w:r>
      <w:r w:rsidRPr="004D4DA7">
        <w:rPr>
          <w:rStyle w:val="Strk"/>
          <w:rFonts w:ascii="Georgia" w:hAnsi="Georgia"/>
          <w:color w:val="0A0A0A"/>
          <w:sz w:val="20"/>
          <w:lang w:val="en-US"/>
        </w:rPr>
        <w:t xml:space="preserve">no later than </w:t>
      </w:r>
      <w:r w:rsidR="00904BC4">
        <w:rPr>
          <w:rStyle w:val="Strk"/>
          <w:rFonts w:ascii="Georgia" w:hAnsi="Georgia"/>
          <w:color w:val="0A0A0A"/>
          <w:sz w:val="20"/>
          <w:lang w:val="en-US"/>
        </w:rPr>
        <w:t>26</w:t>
      </w:r>
      <w:r w:rsidR="00904BC4">
        <w:rPr>
          <w:rStyle w:val="Strk"/>
          <w:rFonts w:ascii="Georgia" w:hAnsi="Georgia"/>
          <w:color w:val="0A0A0A"/>
          <w:sz w:val="20"/>
          <w:vertAlign w:val="superscript"/>
          <w:lang w:val="en-US"/>
        </w:rPr>
        <w:t>th</w:t>
      </w:r>
      <w:r>
        <w:rPr>
          <w:rStyle w:val="Strk"/>
          <w:rFonts w:ascii="Georgia" w:hAnsi="Georgia"/>
          <w:color w:val="0A0A0A"/>
          <w:sz w:val="20"/>
          <w:lang w:val="en-US"/>
        </w:rPr>
        <w:t xml:space="preserve"> </w:t>
      </w:r>
      <w:r w:rsidR="00904BC4">
        <w:rPr>
          <w:rStyle w:val="Strk"/>
          <w:rFonts w:ascii="Georgia" w:hAnsi="Georgia"/>
          <w:color w:val="0A0A0A"/>
          <w:sz w:val="20"/>
          <w:lang w:val="en-US"/>
        </w:rPr>
        <w:t>Nov</w:t>
      </w:r>
      <w:r>
        <w:rPr>
          <w:rStyle w:val="Strk"/>
          <w:rFonts w:ascii="Georgia" w:hAnsi="Georgia"/>
          <w:color w:val="0A0A0A"/>
          <w:sz w:val="20"/>
          <w:lang w:val="en-US"/>
        </w:rPr>
        <w:t>ember 2021</w:t>
      </w:r>
      <w:r w:rsidRPr="004D4DA7">
        <w:rPr>
          <w:rFonts w:ascii="Georgia" w:hAnsi="Georgia"/>
          <w:color w:val="0A0A0A"/>
          <w:sz w:val="20"/>
          <w:lang w:val="en-US"/>
        </w:rPr>
        <w:t>.</w:t>
      </w:r>
    </w:p>
    <w:p w14:paraId="229008FB" w14:textId="77777777" w:rsidR="008C3D9F" w:rsidRPr="00B76DA9" w:rsidRDefault="008C3D9F" w:rsidP="008C3D9F">
      <w:pPr>
        <w:pStyle w:val="Overskrift2"/>
        <w:numPr>
          <w:ilvl w:val="0"/>
          <w:numId w:val="0"/>
        </w:numPr>
        <w:spacing w:before="299"/>
        <w:ind w:left="567" w:hanging="567"/>
        <w:rPr>
          <w:bCs w:val="0"/>
          <w:color w:val="0A0A0A"/>
          <w:szCs w:val="20"/>
          <w:lang w:val="en-US"/>
        </w:rPr>
      </w:pPr>
      <w:r w:rsidRPr="00B76DA9">
        <w:rPr>
          <w:b/>
          <w:bCs w:val="0"/>
          <w:color w:val="0A0A0A"/>
          <w:szCs w:val="20"/>
          <w:lang w:val="en-US"/>
        </w:rPr>
        <w:t xml:space="preserve">Selection Process </w:t>
      </w:r>
    </w:p>
    <w:p w14:paraId="40F00EA4" w14:textId="77777777" w:rsidR="00DE5ED4" w:rsidRPr="00DE5ED4" w:rsidRDefault="00DE5ED4" w:rsidP="00DE5ED4">
      <w:pPr>
        <w:pStyle w:val="NormalWeb"/>
        <w:rPr>
          <w:rFonts w:ascii="Georgia" w:hAnsi="Georgia"/>
          <w:color w:val="0A0A0A"/>
          <w:sz w:val="20"/>
          <w:lang w:val="en-US"/>
        </w:rPr>
      </w:pPr>
      <w:r w:rsidRPr="00DE5ED4">
        <w:rPr>
          <w:rFonts w:ascii="Georgia" w:hAnsi="Georgia"/>
          <w:color w:val="0A0A0A"/>
          <w:sz w:val="20"/>
          <w:lang w:val="en-US"/>
        </w:rPr>
        <w:t xml:space="preserve">The recipient will be selected by </w:t>
      </w:r>
      <w:hyperlink r:id="rId7" w:history="1">
        <w:r w:rsidRPr="00DE5ED4">
          <w:rPr>
            <w:rStyle w:val="Hyperlink"/>
            <w:sz w:val="20"/>
            <w:lang w:val="en-US"/>
          </w:rPr>
          <w:t>t</w:t>
        </w:r>
        <w:r w:rsidRPr="00DE5ED4">
          <w:rPr>
            <w:rStyle w:val="Hyperlink"/>
            <w:color w:val="8496B0" w:themeColor="text2" w:themeTint="99"/>
            <w:sz w:val="20"/>
            <w:lang w:val="en-US"/>
          </w:rPr>
          <w:t>he</w:t>
        </w:r>
        <w:r w:rsidRPr="00DE5ED4">
          <w:rPr>
            <w:rStyle w:val="Hyperlink"/>
            <w:sz w:val="20"/>
            <w:lang w:val="en-US"/>
          </w:rPr>
          <w:t xml:space="preserve"> </w:t>
        </w:r>
        <w:r w:rsidRPr="00DE5ED4">
          <w:rPr>
            <w:rStyle w:val="Hyperlink"/>
            <w:color w:val="8496B0" w:themeColor="text2" w:themeTint="99"/>
            <w:sz w:val="20"/>
            <w:lang w:val="en-US"/>
          </w:rPr>
          <w:t>Animal Welfare Committee</w:t>
        </w:r>
      </w:hyperlink>
      <w:r w:rsidRPr="00DE5ED4">
        <w:rPr>
          <w:rFonts w:ascii="Georgia" w:hAnsi="Georgia"/>
          <w:color w:val="0A0A0A"/>
          <w:sz w:val="20"/>
          <w:lang w:val="en-US"/>
        </w:rPr>
        <w:t xml:space="preserve"> and will be based on the implementation of the 3Rs.</w:t>
      </w:r>
    </w:p>
    <w:p w14:paraId="546E71A9" w14:textId="77777777" w:rsidR="00DE5ED4" w:rsidRPr="00DE5ED4" w:rsidRDefault="00DE5ED4" w:rsidP="00DE5ED4">
      <w:pPr>
        <w:pStyle w:val="NormalWeb"/>
        <w:rPr>
          <w:rFonts w:ascii="Georgia" w:hAnsi="Georgia"/>
          <w:color w:val="0A0A0A"/>
          <w:sz w:val="20"/>
          <w:lang w:val="en-US"/>
        </w:rPr>
      </w:pPr>
      <w:r w:rsidRPr="00DE5ED4">
        <w:rPr>
          <w:rFonts w:ascii="Georgia" w:hAnsi="Georgia"/>
          <w:color w:val="0A0A0A"/>
          <w:sz w:val="20"/>
          <w:lang w:val="en-US"/>
        </w:rPr>
        <w:t>All nominated projects that fulfil the 3R prize criteria and that have been submitted as abstracts for the PhD day can be tacked with the AU 3R logo.</w:t>
      </w:r>
    </w:p>
    <w:p w14:paraId="69A3EB04" w14:textId="77777777" w:rsidR="008C3D9F" w:rsidRPr="00B76DA9" w:rsidRDefault="008C3D9F" w:rsidP="008C3D9F">
      <w:pPr>
        <w:pStyle w:val="Overskrift2"/>
        <w:numPr>
          <w:ilvl w:val="0"/>
          <w:numId w:val="0"/>
        </w:numPr>
        <w:spacing w:before="299"/>
        <w:ind w:left="567" w:hanging="567"/>
        <w:rPr>
          <w:bCs w:val="0"/>
          <w:color w:val="0A0A0A"/>
          <w:szCs w:val="20"/>
          <w:lang w:val="en-US"/>
        </w:rPr>
      </w:pPr>
      <w:r w:rsidRPr="00B76DA9">
        <w:rPr>
          <w:b/>
          <w:bCs w:val="0"/>
          <w:color w:val="0A0A0A"/>
          <w:szCs w:val="20"/>
          <w:lang w:val="en-US"/>
        </w:rPr>
        <w:t xml:space="preserve">Presentation of the 3R prize </w:t>
      </w:r>
    </w:p>
    <w:p w14:paraId="507BE240" w14:textId="77777777" w:rsidR="008C3D9F" w:rsidRPr="004D4DA7" w:rsidRDefault="008C3D9F" w:rsidP="008C3D9F">
      <w:pPr>
        <w:pStyle w:val="NormalWeb"/>
        <w:spacing w:after="165"/>
        <w:rPr>
          <w:rFonts w:ascii="Georgia" w:hAnsi="Georgia"/>
          <w:color w:val="0A0A0A"/>
          <w:sz w:val="20"/>
          <w:lang w:val="en-US"/>
        </w:rPr>
      </w:pPr>
      <w:r w:rsidRPr="004D4DA7">
        <w:rPr>
          <w:rFonts w:ascii="Georgia" w:hAnsi="Georgia"/>
          <w:color w:val="0A0A0A"/>
          <w:sz w:val="20"/>
          <w:lang w:val="en-US"/>
        </w:rPr>
        <w:t>The award along with 10,000 DKK to the recipients annuum will be presented at the PhD</w:t>
      </w:r>
      <w:r>
        <w:rPr>
          <w:rFonts w:ascii="Georgia" w:hAnsi="Georgia"/>
          <w:color w:val="0A0A0A"/>
          <w:sz w:val="20"/>
          <w:lang w:val="en-US"/>
        </w:rPr>
        <w:t xml:space="preserve"> Day Dinner Party, Friday the 21</w:t>
      </w:r>
      <w:r w:rsidRPr="008C3D9F">
        <w:rPr>
          <w:rFonts w:ascii="Georgia" w:hAnsi="Georgia"/>
          <w:color w:val="0A0A0A"/>
          <w:sz w:val="20"/>
          <w:vertAlign w:val="superscript"/>
          <w:lang w:val="en-US"/>
        </w:rPr>
        <w:t>st</w:t>
      </w:r>
      <w:r>
        <w:rPr>
          <w:rFonts w:ascii="Georgia" w:hAnsi="Georgia"/>
          <w:color w:val="0A0A0A"/>
          <w:sz w:val="20"/>
          <w:lang w:val="en-US"/>
        </w:rPr>
        <w:t xml:space="preserve"> of January 2022</w:t>
      </w:r>
      <w:r w:rsidRPr="004D4DA7">
        <w:rPr>
          <w:rFonts w:ascii="Georgia" w:hAnsi="Georgia"/>
          <w:color w:val="0A0A0A"/>
          <w:sz w:val="20"/>
          <w:lang w:val="en-US"/>
        </w:rPr>
        <w:t>.</w:t>
      </w:r>
    </w:p>
    <w:p w14:paraId="3BA39D5F" w14:textId="77777777" w:rsidR="00A114C1" w:rsidRPr="008C3D9F" w:rsidRDefault="00E80DAE">
      <w:pPr>
        <w:rPr>
          <w:lang w:val="en-US"/>
        </w:rPr>
      </w:pPr>
    </w:p>
    <w:sectPr w:rsidR="00A114C1" w:rsidRPr="008C3D9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altName w:val="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80F75"/>
    <w:multiLevelType w:val="multilevel"/>
    <w:tmpl w:val="3DAA12BE"/>
    <w:name w:val="HeadingNumbering"/>
    <w:lvl w:ilvl="0">
      <w:start w:val="1"/>
      <w:numFmt w:val="decimal"/>
      <w:pStyle w:val="Overskrift1"/>
      <w:lvlText w:val="%1."/>
      <w:lvlJc w:val="left"/>
      <w:pPr>
        <w:tabs>
          <w:tab w:val="num" w:pos="425"/>
        </w:tabs>
        <w:ind w:left="425" w:hanging="425"/>
      </w:pPr>
      <w:rPr>
        <w:rFonts w:ascii="Georgia" w:hAnsi="Georgia" w:hint="default"/>
        <w:b/>
        <w:i w:val="0"/>
        <w:sz w:val="21"/>
      </w:rPr>
    </w:lvl>
    <w:lvl w:ilvl="1">
      <w:start w:val="1"/>
      <w:numFmt w:val="decimal"/>
      <w:pStyle w:val="Overskrift2"/>
      <w:lvlText w:val="%1.%2"/>
      <w:lvlJc w:val="left"/>
      <w:pPr>
        <w:tabs>
          <w:tab w:val="num" w:pos="567"/>
        </w:tabs>
        <w:ind w:left="567" w:hanging="567"/>
      </w:pPr>
      <w:rPr>
        <w:rFonts w:ascii="Georgia" w:hAnsi="Georgia" w:hint="default"/>
        <w:b w:val="0"/>
        <w:i w:val="0"/>
        <w:sz w:val="21"/>
      </w:rPr>
    </w:lvl>
    <w:lvl w:ilvl="2">
      <w:start w:val="1"/>
      <w:numFmt w:val="decimal"/>
      <w:pStyle w:val="Overskrift3"/>
      <w:lvlText w:val="%1.%2.%3"/>
      <w:lvlJc w:val="left"/>
      <w:pPr>
        <w:tabs>
          <w:tab w:val="num" w:pos="709"/>
        </w:tabs>
        <w:ind w:left="709" w:hanging="709"/>
      </w:pPr>
      <w:rPr>
        <w:rFonts w:ascii="Georgia" w:hAnsi="Georgia" w:hint="default"/>
        <w:b w:val="0"/>
        <w:i w:val="0"/>
        <w:sz w:val="21"/>
      </w:rPr>
    </w:lvl>
    <w:lvl w:ilvl="3">
      <w:start w:val="1"/>
      <w:numFmt w:val="decimal"/>
      <w:pStyle w:val="Overskrift4"/>
      <w:lvlText w:val="%1.%2.%3.%4"/>
      <w:lvlJc w:val="left"/>
      <w:pPr>
        <w:tabs>
          <w:tab w:val="num" w:pos="851"/>
        </w:tabs>
        <w:ind w:left="851" w:hanging="851"/>
      </w:pPr>
      <w:rPr>
        <w:rFonts w:ascii="Georgia" w:hAnsi="Georgia" w:hint="default"/>
        <w:b w:val="0"/>
        <w:i w:val="0"/>
        <w:sz w:val="21"/>
      </w:rPr>
    </w:lvl>
    <w:lvl w:ilvl="4">
      <w:start w:val="1"/>
      <w:numFmt w:val="decimal"/>
      <w:pStyle w:val="Overskrift5"/>
      <w:lvlText w:val="%1.%2.%3.%4.%5"/>
      <w:lvlJc w:val="left"/>
      <w:pPr>
        <w:tabs>
          <w:tab w:val="num" w:pos="992"/>
        </w:tabs>
        <w:ind w:left="992" w:hanging="992"/>
      </w:pPr>
      <w:rPr>
        <w:rFonts w:ascii="Georgia" w:hAnsi="Georgia" w:hint="default"/>
        <w:b w:val="0"/>
        <w:i w:val="0"/>
        <w:sz w:val="21"/>
      </w:rPr>
    </w:lvl>
    <w:lvl w:ilvl="5">
      <w:start w:val="1"/>
      <w:numFmt w:val="decimal"/>
      <w:pStyle w:val="Overskrift6"/>
      <w:lvlText w:val="%1.%2.%3.%4.%5.%6"/>
      <w:lvlJc w:val="left"/>
      <w:pPr>
        <w:tabs>
          <w:tab w:val="num" w:pos="1134"/>
        </w:tabs>
        <w:ind w:left="1134" w:hanging="1134"/>
      </w:pPr>
      <w:rPr>
        <w:rFonts w:ascii="Georgia" w:hAnsi="Georgia" w:hint="default"/>
        <w:b w:val="0"/>
        <w:i w:val="0"/>
        <w:sz w:val="21"/>
      </w:rPr>
    </w:lvl>
    <w:lvl w:ilvl="6">
      <w:start w:val="1"/>
      <w:numFmt w:val="decimal"/>
      <w:pStyle w:val="Overskrift7"/>
      <w:lvlText w:val="%1.%2.%3.%4.%5.%6.%7"/>
      <w:lvlJc w:val="left"/>
      <w:pPr>
        <w:tabs>
          <w:tab w:val="num" w:pos="1276"/>
        </w:tabs>
        <w:ind w:left="1276" w:hanging="1276"/>
      </w:pPr>
      <w:rPr>
        <w:rFonts w:ascii="Georgia" w:hAnsi="Georgia" w:hint="default"/>
        <w:b w:val="0"/>
        <w:i w:val="0"/>
        <w:sz w:val="21"/>
      </w:rPr>
    </w:lvl>
    <w:lvl w:ilvl="7">
      <w:start w:val="1"/>
      <w:numFmt w:val="decimal"/>
      <w:pStyle w:val="Overskrift8"/>
      <w:lvlText w:val="%1.%2.%3.%4.%5.%6.%7.%8"/>
      <w:lvlJc w:val="left"/>
      <w:pPr>
        <w:tabs>
          <w:tab w:val="num" w:pos="1418"/>
        </w:tabs>
        <w:ind w:left="1418" w:hanging="1418"/>
      </w:pPr>
      <w:rPr>
        <w:rFonts w:ascii="Georgia" w:hAnsi="Georgia" w:hint="default"/>
        <w:b w:val="0"/>
        <w:i w:val="0"/>
        <w:sz w:val="21"/>
      </w:rPr>
    </w:lvl>
    <w:lvl w:ilvl="8">
      <w:start w:val="1"/>
      <w:numFmt w:val="decimal"/>
      <w:pStyle w:val="Overskrift9"/>
      <w:lvlText w:val="%1.%2.%3.%4.%5.%6.%7.%8.%9"/>
      <w:lvlJc w:val="left"/>
      <w:pPr>
        <w:tabs>
          <w:tab w:val="num" w:pos="1559"/>
        </w:tabs>
        <w:ind w:left="1559" w:hanging="1559"/>
      </w:pPr>
      <w:rPr>
        <w:rFonts w:ascii="Georgia" w:hAnsi="Georgia" w:hint="default"/>
        <w:b w:val="0"/>
        <w:i w:val="0"/>
        <w:sz w:val="21"/>
      </w:rPr>
    </w:lvl>
  </w:abstractNum>
  <w:abstractNum w:abstractNumId="1" w15:restartNumberingAfterBreak="0">
    <w:nsid w:val="637C5944"/>
    <w:multiLevelType w:val="hybridMultilevel"/>
    <w:tmpl w:val="ABB4CE60"/>
    <w:lvl w:ilvl="0" w:tplc="E6EC893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75175196"/>
    <w:multiLevelType w:val="hybridMultilevel"/>
    <w:tmpl w:val="3C46DBE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D9F"/>
    <w:rsid w:val="00114E41"/>
    <w:rsid w:val="001A0776"/>
    <w:rsid w:val="003302E8"/>
    <w:rsid w:val="008C3D9F"/>
    <w:rsid w:val="00904BC4"/>
    <w:rsid w:val="00DE5ED4"/>
    <w:rsid w:val="00E80DAE"/>
    <w:rsid w:val="00FB5BB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2AA41"/>
  <w15:chartTrackingRefBased/>
  <w15:docId w15:val="{8E6F7D92-40CD-4116-A530-864767A3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1"/>
    <w:qFormat/>
    <w:rsid w:val="008C3D9F"/>
    <w:pPr>
      <w:numPr>
        <w:numId w:val="1"/>
      </w:numPr>
      <w:spacing w:after="0" w:line="280" w:lineRule="atLeast"/>
      <w:outlineLvl w:val="0"/>
    </w:pPr>
    <w:rPr>
      <w:rFonts w:ascii="Georgia" w:eastAsia="Times New Roman" w:hAnsi="Georgia" w:cs="Arial"/>
      <w:b/>
      <w:bCs/>
      <w:sz w:val="20"/>
      <w:szCs w:val="32"/>
      <w:lang w:eastAsia="da-DK"/>
    </w:rPr>
  </w:style>
  <w:style w:type="paragraph" w:styleId="Overskrift2">
    <w:name w:val="heading 2"/>
    <w:basedOn w:val="Normal"/>
    <w:next w:val="Normal"/>
    <w:link w:val="Overskrift2Tegn"/>
    <w:uiPriority w:val="1"/>
    <w:qFormat/>
    <w:rsid w:val="008C3D9F"/>
    <w:pPr>
      <w:numPr>
        <w:ilvl w:val="1"/>
        <w:numId w:val="1"/>
      </w:numPr>
      <w:spacing w:after="0" w:line="280" w:lineRule="atLeast"/>
      <w:outlineLvl w:val="1"/>
    </w:pPr>
    <w:rPr>
      <w:rFonts w:ascii="Georgia" w:eastAsia="Times New Roman" w:hAnsi="Georgia" w:cs="Arial"/>
      <w:bCs/>
      <w:iCs/>
      <w:sz w:val="20"/>
      <w:szCs w:val="28"/>
      <w:lang w:eastAsia="da-DK"/>
    </w:rPr>
  </w:style>
  <w:style w:type="paragraph" w:styleId="Overskrift3">
    <w:name w:val="heading 3"/>
    <w:basedOn w:val="Normal"/>
    <w:next w:val="Normal"/>
    <w:link w:val="Overskrift3Tegn"/>
    <w:uiPriority w:val="1"/>
    <w:qFormat/>
    <w:rsid w:val="008C3D9F"/>
    <w:pPr>
      <w:numPr>
        <w:ilvl w:val="2"/>
        <w:numId w:val="1"/>
      </w:numPr>
      <w:spacing w:after="0" w:line="280" w:lineRule="atLeast"/>
      <w:outlineLvl w:val="2"/>
    </w:pPr>
    <w:rPr>
      <w:rFonts w:ascii="Georgia" w:eastAsia="Times New Roman" w:hAnsi="Georgia" w:cs="Arial"/>
      <w:bCs/>
      <w:i/>
      <w:sz w:val="20"/>
      <w:szCs w:val="26"/>
      <w:lang w:eastAsia="da-DK"/>
    </w:rPr>
  </w:style>
  <w:style w:type="paragraph" w:styleId="Overskrift4">
    <w:name w:val="heading 4"/>
    <w:basedOn w:val="Normal"/>
    <w:next w:val="Normal"/>
    <w:link w:val="Overskrift4Tegn"/>
    <w:uiPriority w:val="1"/>
    <w:qFormat/>
    <w:rsid w:val="008C3D9F"/>
    <w:pPr>
      <w:keepNext/>
      <w:numPr>
        <w:ilvl w:val="3"/>
        <w:numId w:val="1"/>
      </w:numPr>
      <w:spacing w:after="0" w:line="280" w:lineRule="atLeast"/>
      <w:outlineLvl w:val="3"/>
    </w:pPr>
    <w:rPr>
      <w:rFonts w:ascii="Georgia" w:eastAsia="Times New Roman" w:hAnsi="Georgia" w:cs="Times New Roman"/>
      <w:bCs/>
      <w:i/>
      <w:sz w:val="20"/>
      <w:szCs w:val="28"/>
      <w:lang w:eastAsia="da-DK"/>
    </w:rPr>
  </w:style>
  <w:style w:type="paragraph" w:styleId="Overskrift5">
    <w:name w:val="heading 5"/>
    <w:basedOn w:val="Normal"/>
    <w:next w:val="Normal"/>
    <w:link w:val="Overskrift5Tegn"/>
    <w:uiPriority w:val="1"/>
    <w:semiHidden/>
    <w:qFormat/>
    <w:rsid w:val="008C3D9F"/>
    <w:pPr>
      <w:numPr>
        <w:ilvl w:val="4"/>
        <w:numId w:val="1"/>
      </w:numPr>
      <w:spacing w:after="0" w:line="280" w:lineRule="atLeast"/>
      <w:outlineLvl w:val="4"/>
    </w:pPr>
    <w:rPr>
      <w:rFonts w:ascii="Georgia" w:eastAsia="Times New Roman" w:hAnsi="Georgia" w:cs="Times New Roman"/>
      <w:bCs/>
      <w:iCs/>
      <w:sz w:val="20"/>
      <w:szCs w:val="26"/>
      <w:lang w:eastAsia="da-DK"/>
    </w:rPr>
  </w:style>
  <w:style w:type="paragraph" w:styleId="Overskrift6">
    <w:name w:val="heading 6"/>
    <w:basedOn w:val="Normal"/>
    <w:next w:val="Normal"/>
    <w:link w:val="Overskrift6Tegn"/>
    <w:uiPriority w:val="1"/>
    <w:semiHidden/>
    <w:qFormat/>
    <w:rsid w:val="008C3D9F"/>
    <w:pPr>
      <w:numPr>
        <w:ilvl w:val="5"/>
        <w:numId w:val="1"/>
      </w:numPr>
      <w:spacing w:after="0" w:line="280" w:lineRule="atLeast"/>
      <w:outlineLvl w:val="5"/>
    </w:pPr>
    <w:rPr>
      <w:rFonts w:ascii="Georgia" w:eastAsia="Times New Roman" w:hAnsi="Georgia" w:cs="Times New Roman"/>
      <w:bCs/>
      <w:sz w:val="20"/>
      <w:lang w:eastAsia="da-DK"/>
    </w:rPr>
  </w:style>
  <w:style w:type="paragraph" w:styleId="Overskrift7">
    <w:name w:val="heading 7"/>
    <w:basedOn w:val="Normal"/>
    <w:next w:val="Normal"/>
    <w:link w:val="Overskrift7Tegn"/>
    <w:uiPriority w:val="1"/>
    <w:semiHidden/>
    <w:qFormat/>
    <w:rsid w:val="008C3D9F"/>
    <w:pPr>
      <w:numPr>
        <w:ilvl w:val="6"/>
        <w:numId w:val="1"/>
      </w:numPr>
      <w:spacing w:after="0" w:line="280" w:lineRule="atLeast"/>
      <w:outlineLvl w:val="6"/>
    </w:pPr>
    <w:rPr>
      <w:rFonts w:ascii="Georgia" w:eastAsia="Times New Roman" w:hAnsi="Georgia" w:cs="Times New Roman"/>
      <w:sz w:val="20"/>
      <w:szCs w:val="20"/>
      <w:lang w:eastAsia="da-DK"/>
    </w:rPr>
  </w:style>
  <w:style w:type="paragraph" w:styleId="Overskrift8">
    <w:name w:val="heading 8"/>
    <w:basedOn w:val="Normal"/>
    <w:next w:val="Normal"/>
    <w:link w:val="Overskrift8Tegn"/>
    <w:uiPriority w:val="1"/>
    <w:semiHidden/>
    <w:qFormat/>
    <w:rsid w:val="008C3D9F"/>
    <w:pPr>
      <w:numPr>
        <w:ilvl w:val="7"/>
        <w:numId w:val="1"/>
      </w:numPr>
      <w:spacing w:after="0" w:line="280" w:lineRule="atLeast"/>
      <w:outlineLvl w:val="7"/>
    </w:pPr>
    <w:rPr>
      <w:rFonts w:ascii="Georgia" w:eastAsia="Times New Roman" w:hAnsi="Georgia" w:cs="Times New Roman"/>
      <w:iCs/>
      <w:sz w:val="20"/>
      <w:szCs w:val="20"/>
      <w:lang w:eastAsia="da-DK"/>
    </w:rPr>
  </w:style>
  <w:style w:type="paragraph" w:styleId="Overskrift9">
    <w:name w:val="heading 9"/>
    <w:basedOn w:val="Normal"/>
    <w:next w:val="Normal"/>
    <w:link w:val="Overskrift9Tegn"/>
    <w:uiPriority w:val="1"/>
    <w:semiHidden/>
    <w:qFormat/>
    <w:rsid w:val="008C3D9F"/>
    <w:pPr>
      <w:numPr>
        <w:ilvl w:val="8"/>
        <w:numId w:val="1"/>
      </w:numPr>
      <w:spacing w:after="0" w:line="280" w:lineRule="atLeast"/>
      <w:outlineLvl w:val="8"/>
    </w:pPr>
    <w:rPr>
      <w:rFonts w:ascii="Georgia" w:eastAsia="Times New Roman" w:hAnsi="Georgia" w:cs="Arial"/>
      <w:sz w:val="20"/>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8C3D9F"/>
    <w:rPr>
      <w:rFonts w:ascii="Georgia" w:eastAsia="Times New Roman" w:hAnsi="Georgia" w:cs="Arial"/>
      <w:b/>
      <w:bCs/>
      <w:sz w:val="20"/>
      <w:szCs w:val="32"/>
      <w:lang w:eastAsia="da-DK"/>
    </w:rPr>
  </w:style>
  <w:style w:type="character" w:customStyle="1" w:styleId="Overskrift2Tegn">
    <w:name w:val="Overskrift 2 Tegn"/>
    <w:basedOn w:val="Standardskrifttypeiafsnit"/>
    <w:link w:val="Overskrift2"/>
    <w:uiPriority w:val="1"/>
    <w:rsid w:val="008C3D9F"/>
    <w:rPr>
      <w:rFonts w:ascii="Georgia" w:eastAsia="Times New Roman" w:hAnsi="Georgia" w:cs="Arial"/>
      <w:bCs/>
      <w:iCs/>
      <w:sz w:val="20"/>
      <w:szCs w:val="28"/>
      <w:lang w:eastAsia="da-DK"/>
    </w:rPr>
  </w:style>
  <w:style w:type="character" w:customStyle="1" w:styleId="Overskrift3Tegn">
    <w:name w:val="Overskrift 3 Tegn"/>
    <w:basedOn w:val="Standardskrifttypeiafsnit"/>
    <w:link w:val="Overskrift3"/>
    <w:uiPriority w:val="1"/>
    <w:rsid w:val="008C3D9F"/>
    <w:rPr>
      <w:rFonts w:ascii="Georgia" w:eastAsia="Times New Roman" w:hAnsi="Georgia" w:cs="Arial"/>
      <w:bCs/>
      <w:i/>
      <w:sz w:val="20"/>
      <w:szCs w:val="26"/>
      <w:lang w:eastAsia="da-DK"/>
    </w:rPr>
  </w:style>
  <w:style w:type="character" w:customStyle="1" w:styleId="Overskrift4Tegn">
    <w:name w:val="Overskrift 4 Tegn"/>
    <w:basedOn w:val="Standardskrifttypeiafsnit"/>
    <w:link w:val="Overskrift4"/>
    <w:uiPriority w:val="1"/>
    <w:rsid w:val="008C3D9F"/>
    <w:rPr>
      <w:rFonts w:ascii="Georgia" w:eastAsia="Times New Roman" w:hAnsi="Georgia" w:cs="Times New Roman"/>
      <w:bCs/>
      <w:i/>
      <w:sz w:val="20"/>
      <w:szCs w:val="28"/>
      <w:lang w:eastAsia="da-DK"/>
    </w:rPr>
  </w:style>
  <w:style w:type="character" w:customStyle="1" w:styleId="Overskrift5Tegn">
    <w:name w:val="Overskrift 5 Tegn"/>
    <w:basedOn w:val="Standardskrifttypeiafsnit"/>
    <w:link w:val="Overskrift5"/>
    <w:uiPriority w:val="1"/>
    <w:semiHidden/>
    <w:rsid w:val="008C3D9F"/>
    <w:rPr>
      <w:rFonts w:ascii="Georgia" w:eastAsia="Times New Roman" w:hAnsi="Georgia" w:cs="Times New Roman"/>
      <w:bCs/>
      <w:iCs/>
      <w:sz w:val="20"/>
      <w:szCs w:val="26"/>
      <w:lang w:eastAsia="da-DK"/>
    </w:rPr>
  </w:style>
  <w:style w:type="character" w:customStyle="1" w:styleId="Overskrift6Tegn">
    <w:name w:val="Overskrift 6 Tegn"/>
    <w:basedOn w:val="Standardskrifttypeiafsnit"/>
    <w:link w:val="Overskrift6"/>
    <w:uiPriority w:val="1"/>
    <w:semiHidden/>
    <w:rsid w:val="008C3D9F"/>
    <w:rPr>
      <w:rFonts w:ascii="Georgia" w:eastAsia="Times New Roman" w:hAnsi="Georgia" w:cs="Times New Roman"/>
      <w:bCs/>
      <w:sz w:val="20"/>
      <w:lang w:eastAsia="da-DK"/>
    </w:rPr>
  </w:style>
  <w:style w:type="character" w:customStyle="1" w:styleId="Overskrift7Tegn">
    <w:name w:val="Overskrift 7 Tegn"/>
    <w:basedOn w:val="Standardskrifttypeiafsnit"/>
    <w:link w:val="Overskrift7"/>
    <w:uiPriority w:val="1"/>
    <w:semiHidden/>
    <w:rsid w:val="008C3D9F"/>
    <w:rPr>
      <w:rFonts w:ascii="Georgia" w:eastAsia="Times New Roman" w:hAnsi="Georgia" w:cs="Times New Roman"/>
      <w:sz w:val="20"/>
      <w:szCs w:val="20"/>
      <w:lang w:eastAsia="da-DK"/>
    </w:rPr>
  </w:style>
  <w:style w:type="character" w:customStyle="1" w:styleId="Overskrift8Tegn">
    <w:name w:val="Overskrift 8 Tegn"/>
    <w:basedOn w:val="Standardskrifttypeiafsnit"/>
    <w:link w:val="Overskrift8"/>
    <w:uiPriority w:val="1"/>
    <w:semiHidden/>
    <w:rsid w:val="008C3D9F"/>
    <w:rPr>
      <w:rFonts w:ascii="Georgia" w:eastAsia="Times New Roman" w:hAnsi="Georgia" w:cs="Times New Roman"/>
      <w:iCs/>
      <w:sz w:val="20"/>
      <w:szCs w:val="20"/>
      <w:lang w:eastAsia="da-DK"/>
    </w:rPr>
  </w:style>
  <w:style w:type="character" w:customStyle="1" w:styleId="Overskrift9Tegn">
    <w:name w:val="Overskrift 9 Tegn"/>
    <w:basedOn w:val="Standardskrifttypeiafsnit"/>
    <w:link w:val="Overskrift9"/>
    <w:uiPriority w:val="1"/>
    <w:semiHidden/>
    <w:rsid w:val="008C3D9F"/>
    <w:rPr>
      <w:rFonts w:ascii="Georgia" w:eastAsia="Times New Roman" w:hAnsi="Georgia" w:cs="Arial"/>
      <w:sz w:val="20"/>
      <w:lang w:eastAsia="da-DK"/>
    </w:rPr>
  </w:style>
  <w:style w:type="paragraph" w:styleId="NormalWeb">
    <w:name w:val="Normal (Web)"/>
    <w:basedOn w:val="Normal"/>
    <w:uiPriority w:val="99"/>
    <w:semiHidden/>
    <w:rsid w:val="008C3D9F"/>
    <w:pPr>
      <w:spacing w:after="0" w:line="280" w:lineRule="atLeast"/>
    </w:pPr>
    <w:rPr>
      <w:rFonts w:ascii="Times New Roman" w:eastAsia="Times New Roman" w:hAnsi="Times New Roman" w:cs="Times New Roman"/>
      <w:sz w:val="24"/>
      <w:szCs w:val="20"/>
      <w:lang w:eastAsia="da-DK"/>
    </w:rPr>
  </w:style>
  <w:style w:type="character" w:styleId="Strk">
    <w:name w:val="Strong"/>
    <w:uiPriority w:val="22"/>
    <w:qFormat/>
    <w:rsid w:val="008C3D9F"/>
    <w:rPr>
      <w:b/>
      <w:bCs/>
      <w:lang w:val="da-DK"/>
    </w:rPr>
  </w:style>
  <w:style w:type="character" w:styleId="Hyperlink">
    <w:name w:val="Hyperlink"/>
    <w:uiPriority w:val="8"/>
    <w:semiHidden/>
    <w:rsid w:val="008C3D9F"/>
    <w:rPr>
      <w:rFonts w:ascii="Georgia" w:hAnsi="Georgia"/>
      <w:color w:val="03428E"/>
      <w:sz w:val="21"/>
      <w:u w:val="none"/>
      <w:lang w:val="da-DK"/>
    </w:rPr>
  </w:style>
  <w:style w:type="character" w:styleId="Ulstomtale">
    <w:name w:val="Unresolved Mention"/>
    <w:basedOn w:val="Standardskrifttypeiafsnit"/>
    <w:uiPriority w:val="99"/>
    <w:semiHidden/>
    <w:unhideWhenUsed/>
    <w:rsid w:val="00DE5ED4"/>
    <w:rPr>
      <w:color w:val="605E5C"/>
      <w:shd w:val="clear" w:color="auto" w:fill="E1DFDD"/>
    </w:rPr>
  </w:style>
  <w:style w:type="character" w:styleId="BesgtLink">
    <w:name w:val="FollowedHyperlink"/>
    <w:basedOn w:val="Standardskrifttypeiafsnit"/>
    <w:uiPriority w:val="99"/>
    <w:semiHidden/>
    <w:unhideWhenUsed/>
    <w:rsid w:val="00114E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yrefaciliteter.au.dk/en/animal-welfare-bodies-at-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3rcenter.dk/" TargetMode="External"/><Relationship Id="rId5" Type="http://schemas.openxmlformats.org/officeDocument/2006/relationships/hyperlink" Target="https://www.nc3rs.org.uk/the-3r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1930</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Inger Marie Agerskov Bro</dc:creator>
  <cp:keywords/>
  <dc:description/>
  <cp:lastModifiedBy>Inger Marie Agerskov Bro</cp:lastModifiedBy>
  <cp:revision>2</cp:revision>
  <dcterms:created xsi:type="dcterms:W3CDTF">2021-09-22T07:43:00Z</dcterms:created>
  <dcterms:modified xsi:type="dcterms:W3CDTF">2021-09-22T07:43:00Z</dcterms:modified>
</cp:coreProperties>
</file>